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D62" w:rsidRDefault="007E793D" w:rsidP="007E793D">
      <w:pPr>
        <w:jc w:val="center"/>
        <w:rPr>
          <w:rFonts w:ascii="Times New Roman" w:hAnsi="Times New Roman" w:cs="Times New Roman"/>
          <w:b/>
          <w:sz w:val="28"/>
        </w:rPr>
      </w:pPr>
      <w:r w:rsidRPr="007E793D">
        <w:rPr>
          <w:rFonts w:ascii="Times New Roman" w:hAnsi="Times New Roman" w:cs="Times New Roman"/>
          <w:b/>
          <w:sz w:val="28"/>
        </w:rPr>
        <w:t>Что сделать с детьми по теме «Птицы леса»</w:t>
      </w:r>
    </w:p>
    <w:p w:rsidR="007E793D" w:rsidRPr="007E793D" w:rsidRDefault="007E793D" w:rsidP="007E793D">
      <w:pPr>
        <w:rPr>
          <w:rFonts w:ascii="Times New Roman" w:eastAsia="Calibri" w:hAnsi="Times New Roman" w:cs="Times New Roman"/>
          <w:b/>
          <w:sz w:val="28"/>
          <w:szCs w:val="24"/>
        </w:rPr>
      </w:pPr>
      <w:r w:rsidRPr="007E793D">
        <w:rPr>
          <w:rFonts w:ascii="Times New Roman" w:hAnsi="Times New Roman" w:cs="Times New Roman"/>
          <w:b/>
          <w:sz w:val="28"/>
        </w:rPr>
        <w:t>1.</w:t>
      </w:r>
      <w:r w:rsidRPr="007E793D">
        <w:rPr>
          <w:rFonts w:ascii="Times New Roman" w:hAnsi="Times New Roman" w:cs="Times New Roman"/>
          <w:sz w:val="28"/>
        </w:rPr>
        <w:t xml:space="preserve"> </w:t>
      </w:r>
      <w:r w:rsidRPr="007E793D">
        <w:rPr>
          <w:rFonts w:ascii="Times New Roman" w:eastAsia="Calibri" w:hAnsi="Times New Roman" w:cs="Times New Roman"/>
          <w:b/>
          <w:sz w:val="28"/>
          <w:szCs w:val="24"/>
        </w:rPr>
        <w:t>Физкультурная минутка «</w:t>
      </w:r>
      <w:r w:rsidRPr="007E793D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Птичка-невеличка»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Птичка-невеличка                  </w:t>
      </w:r>
      <w:r w:rsidRPr="007E79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присаживаются на корточки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небе летала,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под окошком,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Крошек наклевала.                </w:t>
      </w:r>
      <w:r w:rsidRPr="007E79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Стучат пальцами об пол.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Встрепенулась </w:t>
      </w:r>
      <w:proofErr w:type="gramStart"/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птичка,   </w:t>
      </w:r>
      <w:proofErr w:type="gramEnd"/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7E79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Встают, чирикают.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Выпрямила спинку,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Песенку </w:t>
      </w:r>
      <w:proofErr w:type="gramStart"/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запела,   </w:t>
      </w:r>
      <w:proofErr w:type="gramEnd"/>
      <w:r w:rsidRPr="007E7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</w:t>
      </w:r>
      <w:r w:rsidRPr="007E79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Бегут, машут руками-крыльями.</w:t>
      </w:r>
    </w:p>
    <w:p w:rsidR="007E793D" w:rsidRDefault="007E793D" w:rsidP="007E793D">
      <w:pPr>
        <w:rPr>
          <w:rFonts w:ascii="Times New Roman" w:eastAsia="Calibri" w:hAnsi="Times New Roman" w:cs="Times New Roman"/>
          <w:color w:val="000000"/>
          <w:sz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</w:rPr>
        <w:t>В домик полетела.</w:t>
      </w:r>
    </w:p>
    <w:p w:rsidR="007E793D" w:rsidRPr="007E793D" w:rsidRDefault="007E793D" w:rsidP="007E793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7E793D">
        <w:rPr>
          <w:rFonts w:ascii="Times New Roman" w:eastAsia="Calibri" w:hAnsi="Times New Roman" w:cs="Times New Roman"/>
          <w:b/>
          <w:color w:val="000000"/>
          <w:sz w:val="28"/>
        </w:rPr>
        <w:t>2.</w:t>
      </w:r>
      <w:r w:rsidRPr="007E793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7E793D">
        <w:rPr>
          <w:rFonts w:ascii="Times New Roman" w:eastAsia="Calibri" w:hAnsi="Times New Roman" w:cs="Times New Roman"/>
          <w:b/>
          <w:sz w:val="28"/>
          <w:szCs w:val="24"/>
        </w:rPr>
        <w:t>Пальчиковая игра «Птички зимой»</w:t>
      </w:r>
      <w:bookmarkStart w:id="0" w:name="_GoBack"/>
      <w:bookmarkEnd w:id="0"/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Прилетайте, птички</w:t>
      </w:r>
      <w:r w:rsidRPr="007E793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!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(«Зовущие» движения пальцами обеих рук)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Сала дам синичке.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(«Режущие движения» одной ладони по другой)</w:t>
      </w:r>
    </w:p>
    <w:p w:rsidR="007E793D" w:rsidRPr="007E793D" w:rsidRDefault="007E793D" w:rsidP="007E793D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Приготовлю крошки,</w:t>
      </w:r>
    </w:p>
    <w:p w:rsidR="007E793D" w:rsidRDefault="007E793D" w:rsidP="007E793D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(Пальцы щепоткой – «крошить» хлеб)</w:t>
      </w:r>
    </w:p>
    <w:p w:rsidR="007E793D" w:rsidRPr="007E793D" w:rsidRDefault="007E793D" w:rsidP="007E793D">
      <w:pPr>
        <w:spacing w:after="0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7E793D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3. Утренняя гимнастика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793D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 ОРУ «На скамеечке с друзьями» 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Инвентарь: 2 скамейки (длина скамейки 2,5 м, высота 25—30 см).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На скамеечке с друзьями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 xml:space="preserve"> Упражненья выполняем: 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 xml:space="preserve">Наклоняемся, поднимаемся — 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Физкультурой занимаемся.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1.«Выше вверх»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И. п.: сидя на скамейке верхом, руки в упор сзади. Руки через стороны вверх, посмотреть вверх. Вернуться в и. п., сказать «вниз». Повторить 5 раз.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И. п.: то же, руки на пояс. Поворот вправо-назад. Вернуться в и. п. То же в другую сторону. Дыхание произвольное. Повторить по 3 раза.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2. «Встать и сесть»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И. п.: то же, руки за спину. Встать, посмотреть вверх. Вернуться в и. п. Ноги не сдвигать. Дыхание произвольное. Повторить 5 раз.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3. «Осторожно»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И. п.: стоять близко к скамейке, руки вниз. Встать на скамейку, сохранять устойчивое положение и сойти. Повторить 5 раз.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4. «Дышим свободно»</w:t>
      </w:r>
    </w:p>
    <w:p w:rsidR="007E793D" w:rsidRDefault="007E793D" w:rsidP="007E793D">
      <w:pPr>
        <w:rPr>
          <w:rFonts w:ascii="Times New Roman" w:eastAsia="Calibri" w:hAnsi="Times New Roman" w:cs="Times New Roman"/>
          <w:sz w:val="24"/>
          <w:szCs w:val="24"/>
        </w:rPr>
      </w:pPr>
      <w:r w:rsidRPr="007E793D">
        <w:rPr>
          <w:rFonts w:ascii="Times New Roman" w:eastAsia="Calibri" w:hAnsi="Times New Roman" w:cs="Times New Roman"/>
          <w:sz w:val="24"/>
          <w:szCs w:val="24"/>
        </w:rPr>
        <w:t>И. п.: ноги врозь, лицом к скамейке, руки вниз. Руки в стороны, глубокий вдох носом. Вернуться в и. п., на выдохе произнести «дышим». Повторить 3—4 раза.</w:t>
      </w:r>
    </w:p>
    <w:p w:rsidR="007E793D" w:rsidRPr="007E793D" w:rsidRDefault="007E793D" w:rsidP="007E793D">
      <w:pPr>
        <w:rPr>
          <w:rFonts w:ascii="Times New Roman" w:hAnsi="Times New Roman" w:cs="Times New Roman"/>
          <w:b/>
          <w:sz w:val="28"/>
        </w:rPr>
      </w:pPr>
      <w:r w:rsidRPr="007E793D">
        <w:rPr>
          <w:rFonts w:ascii="Times New Roman" w:hAnsi="Times New Roman" w:cs="Times New Roman"/>
          <w:b/>
          <w:sz w:val="28"/>
        </w:rPr>
        <w:t>4. Экспериментальная деятельность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Опыт №1 «Вода жидкая, она может течь»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Цель: </w:t>
      </w: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доказать на опыте, что вода жидкая и она может течь.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Материалы и оборудование: </w:t>
      </w: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</w:t>
      </w: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норазовые стаканы, сосуд с водой.</w:t>
      </w:r>
    </w:p>
    <w:p w:rsid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E79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Ход: </w:t>
      </w:r>
      <w:r w:rsidRPr="007E793D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айте детям два ста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канчика - один с водой, другой пу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стой. Предложите аккуратно пе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релить воду из одного в другой. Льется ли вода? Да, льется. Почему это происходит? Потому, что вода жидкая. Если бы вода не была жид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кой, она не смогла бы течь в реках и ручейках, не текла бы из крана. Для того чтобы дети лучше поняли, что означает слово «жидкая», пред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ложите им вспомнить, что кисель бывает жидким и густым. Если ки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 xml:space="preserve">сель 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течет, мы можем его перелить из стакана в стакан, и мы говорим, что он ... (дети определяют) жид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кий. Если же мы не можем его пе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релить из стакана в стакан, потому что он не течет, а выливается кус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ками, то мы говорим, что кисель... (ответ детей) густой. Поскольку вода жидкая, может течь, ее на</w:t>
      </w:r>
      <w:r w:rsidRPr="007E79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softHyphen/>
        <w:t>зывают жидкостью. Что еще бывает жидким? Сделайте вывод: вода жидкая, она может течь.</w:t>
      </w:r>
    </w:p>
    <w:p w:rsidR="007E793D" w:rsidRPr="007E793D" w:rsidRDefault="007E793D" w:rsidP="007E793D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7E793D" w:rsidRPr="007E793D" w:rsidRDefault="007E793D" w:rsidP="007E793D">
      <w:pPr>
        <w:rPr>
          <w:rFonts w:ascii="Times New Roman" w:hAnsi="Times New Roman" w:cs="Times New Roman"/>
          <w:b/>
          <w:sz w:val="28"/>
        </w:rPr>
      </w:pPr>
      <w:r w:rsidRPr="007E793D">
        <w:rPr>
          <w:rFonts w:ascii="Times New Roman" w:hAnsi="Times New Roman" w:cs="Times New Roman"/>
          <w:b/>
          <w:sz w:val="28"/>
        </w:rPr>
        <w:t>5. Почитайте с детьми</w:t>
      </w:r>
    </w:p>
    <w:p w:rsidR="007E793D" w:rsidRPr="007E793D" w:rsidRDefault="007E793D" w:rsidP="007E793D">
      <w:pPr>
        <w:rPr>
          <w:rFonts w:ascii="Times New Roman" w:eastAsia="Calibri" w:hAnsi="Times New Roman" w:cs="Times New Roman"/>
          <w:sz w:val="24"/>
          <w:szCs w:val="20"/>
        </w:rPr>
      </w:pPr>
      <w:proofErr w:type="spellStart"/>
      <w:r w:rsidRPr="007E793D">
        <w:rPr>
          <w:rFonts w:ascii="Times New Roman" w:eastAsia="Calibri" w:hAnsi="Times New Roman" w:cs="Times New Roman"/>
          <w:sz w:val="24"/>
          <w:szCs w:val="20"/>
        </w:rPr>
        <w:t>Толмакова</w:t>
      </w:r>
      <w:proofErr w:type="spellEnd"/>
      <w:r w:rsidRPr="007E793D">
        <w:rPr>
          <w:rFonts w:ascii="Times New Roman" w:eastAsia="Calibri" w:hAnsi="Times New Roman" w:cs="Times New Roman"/>
          <w:sz w:val="24"/>
          <w:szCs w:val="20"/>
        </w:rPr>
        <w:t xml:space="preserve"> «Десять птичек стайка»</w:t>
      </w:r>
    </w:p>
    <w:p w:rsidR="007E793D" w:rsidRPr="007E793D" w:rsidRDefault="007E793D" w:rsidP="007E793D">
      <w:pPr>
        <w:rPr>
          <w:rFonts w:ascii="Times New Roman" w:hAnsi="Times New Roman" w:cs="Times New Roman"/>
          <w:sz w:val="24"/>
        </w:rPr>
      </w:pPr>
    </w:p>
    <w:sectPr w:rsidR="007E793D" w:rsidRPr="007E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3D"/>
    <w:rsid w:val="00033D62"/>
    <w:rsid w:val="007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FF009"/>
  <w15:chartTrackingRefBased/>
  <w15:docId w15:val="{C36DB745-4ADA-4B75-968C-36B9D8CB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2020-12-03T11:18:00Z</dcterms:created>
  <dcterms:modified xsi:type="dcterms:W3CDTF">2020-12-03T11:24:00Z</dcterms:modified>
</cp:coreProperties>
</file>